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D6" w:rsidRPr="00A24E9E" w:rsidRDefault="00A24E9E" w:rsidP="00A24E9E">
      <w:pPr>
        <w:pStyle w:val="NoSpacing"/>
        <w:jc w:val="center"/>
        <w:rPr>
          <w:rFonts w:ascii="Arial" w:hAnsi="Arial" w:cs="Arial"/>
          <w:b/>
          <w:sz w:val="28"/>
          <w:szCs w:val="28"/>
          <w:u w:val="single"/>
        </w:rPr>
      </w:pPr>
      <w:r w:rsidRPr="00A24E9E">
        <w:rPr>
          <w:rFonts w:ascii="Arial" w:hAnsi="Arial" w:cs="Arial"/>
          <w:b/>
          <w:sz w:val="28"/>
          <w:szCs w:val="28"/>
          <w:u w:val="single"/>
        </w:rPr>
        <w:t>HARRINGTON PARK HISTORICAL SOCIETY</w:t>
      </w:r>
    </w:p>
    <w:p w:rsidR="00A24E9E" w:rsidRDefault="00A24E9E" w:rsidP="00A24E9E">
      <w:pPr>
        <w:pStyle w:val="NoSpacing"/>
        <w:jc w:val="center"/>
        <w:rPr>
          <w:rFonts w:ascii="Arial" w:hAnsi="Arial" w:cs="Arial"/>
          <w:b/>
          <w:sz w:val="28"/>
          <w:szCs w:val="28"/>
          <w:u w:val="single"/>
        </w:rPr>
      </w:pPr>
      <w:r w:rsidRPr="00A24E9E">
        <w:rPr>
          <w:rFonts w:ascii="Arial" w:hAnsi="Arial" w:cs="Arial"/>
          <w:b/>
          <w:sz w:val="28"/>
          <w:szCs w:val="28"/>
          <w:u w:val="single"/>
        </w:rPr>
        <w:t>PRESS RELEASE</w:t>
      </w:r>
    </w:p>
    <w:p w:rsidR="00A24E9E" w:rsidRDefault="00A24E9E" w:rsidP="00A24E9E">
      <w:pPr>
        <w:pStyle w:val="NoSpacing"/>
        <w:jc w:val="center"/>
        <w:rPr>
          <w:rFonts w:ascii="Arial" w:hAnsi="Arial" w:cs="Arial"/>
          <w:b/>
          <w:sz w:val="28"/>
          <w:szCs w:val="28"/>
          <w:u w:val="single"/>
        </w:rPr>
      </w:pPr>
    </w:p>
    <w:p w:rsidR="00A24E9E" w:rsidRPr="00A24E9E" w:rsidRDefault="00A24E9E" w:rsidP="00A24E9E">
      <w:pPr>
        <w:pStyle w:val="NoSpacing"/>
        <w:jc w:val="center"/>
        <w:rPr>
          <w:rFonts w:ascii="Arial" w:hAnsi="Arial" w:cs="Arial"/>
          <w:b/>
          <w:sz w:val="28"/>
          <w:szCs w:val="28"/>
          <w:u w:val="single"/>
        </w:rPr>
      </w:pPr>
    </w:p>
    <w:p w:rsidR="00007EF0" w:rsidRPr="00007EF0" w:rsidRDefault="00007EF0" w:rsidP="00007EF0">
      <w:pPr>
        <w:pStyle w:val="NoSpacing"/>
        <w:rPr>
          <w:rFonts w:ascii="Arial" w:hAnsi="Arial" w:cs="Arial"/>
          <w:sz w:val="28"/>
          <w:szCs w:val="28"/>
        </w:rPr>
      </w:pPr>
      <w:r>
        <w:rPr>
          <w:rFonts w:ascii="Arial" w:hAnsi="Arial" w:cs="Arial"/>
          <w:sz w:val="28"/>
          <w:szCs w:val="28"/>
        </w:rPr>
        <w:t>The Harrington Park Historical Society begins its ten lecture series</w:t>
      </w:r>
      <w:r w:rsidR="00A24E9E">
        <w:rPr>
          <w:rFonts w:ascii="Arial" w:hAnsi="Arial" w:cs="Arial"/>
          <w:sz w:val="28"/>
          <w:szCs w:val="28"/>
        </w:rPr>
        <w:t xml:space="preserve"> for 2024-2025 </w:t>
      </w:r>
      <w:r>
        <w:rPr>
          <w:rFonts w:ascii="Arial" w:hAnsi="Arial" w:cs="Arial"/>
          <w:sz w:val="28"/>
          <w:szCs w:val="28"/>
        </w:rPr>
        <w:t xml:space="preserve"> on Monday, September 9, 2024 with their guest speaker, Francesca Costa, </w:t>
      </w:r>
      <w:r w:rsidR="00A24E9E">
        <w:rPr>
          <w:rFonts w:ascii="Arial" w:hAnsi="Arial" w:cs="Arial"/>
          <w:sz w:val="28"/>
          <w:szCs w:val="28"/>
        </w:rPr>
        <w:t>presenting</w:t>
      </w:r>
      <w:r>
        <w:rPr>
          <w:rFonts w:ascii="Arial" w:hAnsi="Arial" w:cs="Arial"/>
          <w:sz w:val="28"/>
          <w:szCs w:val="28"/>
        </w:rPr>
        <w:t xml:space="preserve"> “</w:t>
      </w:r>
      <w:r w:rsidRPr="00007EF0">
        <w:rPr>
          <w:rFonts w:ascii="Arial" w:hAnsi="Arial" w:cs="Arial"/>
          <w:sz w:val="28"/>
          <w:szCs w:val="28"/>
        </w:rPr>
        <w:t>Skunk Hollow: History of a 19th Century Community of Free African-Americans</w:t>
      </w:r>
      <w:r>
        <w:rPr>
          <w:rFonts w:ascii="Arial" w:hAnsi="Arial" w:cs="Arial"/>
          <w:sz w:val="28"/>
          <w:szCs w:val="28"/>
        </w:rPr>
        <w:t xml:space="preserve">.”  Ms. Costa, a full time public historian at the Palisades Interstate Park, </w:t>
      </w:r>
      <w:r w:rsidRPr="00007EF0">
        <w:rPr>
          <w:rFonts w:ascii="Arial" w:hAnsi="Arial" w:cs="Arial"/>
          <w:sz w:val="28"/>
          <w:szCs w:val="28"/>
        </w:rPr>
        <w:t>graduated from Gettysburg College in 2019. She continued to work there as she earned her graduate degree from the University of Edinburgh.</w:t>
      </w:r>
      <w:r>
        <w:rPr>
          <w:rFonts w:ascii="Arial" w:hAnsi="Arial" w:cs="Arial"/>
          <w:sz w:val="28"/>
          <w:szCs w:val="28"/>
        </w:rPr>
        <w:t xml:space="preserve">  In addition to her responsibilities at the Park, she frequently lectures to various civic organizations, schools, and historic societies.</w:t>
      </w:r>
    </w:p>
    <w:p w:rsidR="00007EF0" w:rsidRDefault="00007EF0" w:rsidP="00007EF0">
      <w:pPr>
        <w:pStyle w:val="NoSpacing"/>
        <w:rPr>
          <w:rFonts w:ascii="Arial" w:hAnsi="Arial" w:cs="Arial"/>
          <w:sz w:val="28"/>
          <w:szCs w:val="28"/>
        </w:rPr>
      </w:pPr>
    </w:p>
    <w:p w:rsidR="00007EF0" w:rsidRDefault="00007EF0" w:rsidP="00007EF0">
      <w:pPr>
        <w:pStyle w:val="NoSpacing"/>
        <w:rPr>
          <w:rFonts w:ascii="Arial" w:hAnsi="Arial" w:cs="Arial"/>
          <w:sz w:val="28"/>
          <w:szCs w:val="28"/>
        </w:rPr>
      </w:pPr>
      <w:r w:rsidRPr="00007EF0">
        <w:rPr>
          <w:rFonts w:ascii="Arial" w:hAnsi="Arial" w:cs="Arial"/>
          <w:sz w:val="28"/>
          <w:szCs w:val="28"/>
        </w:rPr>
        <w:t>Throughout most of the nineteenth century, a small community of free blacks existed along the New York/New Jersey state line about a mile south of Palisades. Known as Skunk Hollow, it was settled by former slaves and their descendents 60 years before slavery was abolished in New Jersey. The first known deed was to Jack Earnest, a former slave, who, on January 1, 1806, paid $87.50 for five acres and 30 square rods; in 1822 he purchased another six acres.</w:t>
      </w:r>
      <w:r>
        <w:rPr>
          <w:rFonts w:ascii="Arial" w:hAnsi="Arial" w:cs="Arial"/>
          <w:sz w:val="28"/>
          <w:szCs w:val="28"/>
        </w:rPr>
        <w:t xml:space="preserve">  </w:t>
      </w:r>
    </w:p>
    <w:p w:rsidR="00007EF0" w:rsidRDefault="00007EF0" w:rsidP="00007EF0">
      <w:pPr>
        <w:pStyle w:val="NoSpacing"/>
        <w:rPr>
          <w:rFonts w:ascii="Arial" w:hAnsi="Arial" w:cs="Arial"/>
          <w:sz w:val="28"/>
          <w:szCs w:val="28"/>
        </w:rPr>
      </w:pPr>
    </w:p>
    <w:p w:rsidR="00007EF0" w:rsidRDefault="00007EF0" w:rsidP="00007EF0">
      <w:pPr>
        <w:pStyle w:val="NoSpacing"/>
        <w:rPr>
          <w:rFonts w:ascii="Arial" w:hAnsi="Arial" w:cs="Arial"/>
          <w:sz w:val="28"/>
          <w:szCs w:val="28"/>
        </w:rPr>
      </w:pPr>
      <w:r>
        <w:rPr>
          <w:rFonts w:ascii="Arial" w:hAnsi="Arial" w:cs="Arial"/>
          <w:sz w:val="28"/>
          <w:szCs w:val="28"/>
        </w:rPr>
        <w:t xml:space="preserve">The public is invited to attend at no </w:t>
      </w:r>
      <w:r w:rsidR="00A24E9E">
        <w:rPr>
          <w:rFonts w:ascii="Arial" w:hAnsi="Arial" w:cs="Arial"/>
          <w:sz w:val="28"/>
          <w:szCs w:val="28"/>
        </w:rPr>
        <w:t>cost.  The meeting will start</w:t>
      </w:r>
      <w:r>
        <w:rPr>
          <w:rFonts w:ascii="Arial" w:hAnsi="Arial" w:cs="Arial"/>
          <w:sz w:val="28"/>
          <w:szCs w:val="28"/>
        </w:rPr>
        <w:t xml:space="preserve"> 7:30 P.M.</w:t>
      </w:r>
      <w:r w:rsidR="00A24E9E">
        <w:rPr>
          <w:rFonts w:ascii="Arial" w:hAnsi="Arial" w:cs="Arial"/>
          <w:sz w:val="28"/>
          <w:szCs w:val="28"/>
        </w:rPr>
        <w:t xml:space="preserve"> at the public Library, 10 Herring Street, Harrington Park.</w:t>
      </w:r>
    </w:p>
    <w:p w:rsidR="00A24E9E" w:rsidRDefault="00A24E9E" w:rsidP="00007EF0">
      <w:pPr>
        <w:pStyle w:val="NoSpacing"/>
        <w:rPr>
          <w:rFonts w:ascii="Arial" w:hAnsi="Arial" w:cs="Arial"/>
          <w:sz w:val="28"/>
          <w:szCs w:val="28"/>
        </w:rPr>
      </w:pPr>
    </w:p>
    <w:p w:rsidR="00A24E9E" w:rsidRDefault="00A24E9E" w:rsidP="00A24E9E">
      <w:pPr>
        <w:pStyle w:val="NoSpacing"/>
        <w:rPr>
          <w:rFonts w:ascii="Arial" w:hAnsi="Arial" w:cs="Arial"/>
          <w:sz w:val="28"/>
          <w:szCs w:val="28"/>
        </w:rPr>
      </w:pPr>
      <w:r>
        <w:rPr>
          <w:rFonts w:ascii="Arial" w:hAnsi="Arial" w:cs="Arial"/>
          <w:sz w:val="28"/>
          <w:szCs w:val="28"/>
        </w:rPr>
        <w:t xml:space="preserve">Immediately following the presentation, there will be a meet and greet along with light refreshments.  </w:t>
      </w:r>
    </w:p>
    <w:p w:rsidR="00A24E9E" w:rsidRDefault="00A24E9E" w:rsidP="00A24E9E">
      <w:pPr>
        <w:pStyle w:val="NoSpacing"/>
        <w:rPr>
          <w:rFonts w:ascii="Arial" w:hAnsi="Arial" w:cs="Arial"/>
          <w:sz w:val="28"/>
          <w:szCs w:val="28"/>
        </w:rPr>
      </w:pPr>
    </w:p>
    <w:p w:rsidR="00A24E9E" w:rsidRDefault="00A24E9E" w:rsidP="00007EF0">
      <w:pPr>
        <w:pStyle w:val="NoSpacing"/>
        <w:rPr>
          <w:rFonts w:ascii="Arial" w:hAnsi="Arial" w:cs="Arial"/>
          <w:sz w:val="28"/>
          <w:szCs w:val="28"/>
        </w:rPr>
      </w:pPr>
      <w:r>
        <w:rPr>
          <w:rFonts w:ascii="Arial" w:hAnsi="Arial" w:cs="Arial"/>
          <w:sz w:val="28"/>
          <w:szCs w:val="28"/>
        </w:rPr>
        <w:t xml:space="preserve">For more information go to </w:t>
      </w:r>
      <w:hyperlink r:id="rId4" w:history="1">
        <w:r w:rsidRPr="00391018">
          <w:rPr>
            <w:rStyle w:val="Hyperlink"/>
            <w:rFonts w:ascii="Arial" w:hAnsi="Arial" w:cs="Arial"/>
            <w:sz w:val="28"/>
            <w:szCs w:val="28"/>
          </w:rPr>
          <w:t>www.harringtonparkhistoricalsociety.com</w:t>
        </w:r>
      </w:hyperlink>
      <w:r>
        <w:rPr>
          <w:rFonts w:ascii="Arial" w:hAnsi="Arial" w:cs="Arial"/>
          <w:sz w:val="28"/>
          <w:szCs w:val="28"/>
        </w:rPr>
        <w:t xml:space="preserve">, or call Gerri </w:t>
      </w:r>
      <w:proofErr w:type="spellStart"/>
      <w:r>
        <w:rPr>
          <w:rFonts w:ascii="Arial" w:hAnsi="Arial" w:cs="Arial"/>
          <w:sz w:val="28"/>
          <w:szCs w:val="28"/>
        </w:rPr>
        <w:t>Gibney</w:t>
      </w:r>
      <w:proofErr w:type="spellEnd"/>
      <w:r>
        <w:rPr>
          <w:rFonts w:ascii="Arial" w:hAnsi="Arial" w:cs="Arial"/>
          <w:sz w:val="28"/>
          <w:szCs w:val="28"/>
        </w:rPr>
        <w:t xml:space="preserve"> at 201 768-2615.</w:t>
      </w:r>
    </w:p>
    <w:p w:rsidR="00A24E9E" w:rsidRDefault="00A24E9E" w:rsidP="00007EF0">
      <w:pPr>
        <w:pStyle w:val="NoSpacing"/>
        <w:rPr>
          <w:rFonts w:ascii="Arial" w:hAnsi="Arial" w:cs="Arial"/>
          <w:sz w:val="28"/>
          <w:szCs w:val="28"/>
        </w:rPr>
      </w:pPr>
    </w:p>
    <w:p w:rsidR="00A24E9E" w:rsidRDefault="00A24E9E" w:rsidP="00A24E9E">
      <w:pPr>
        <w:pStyle w:val="NoSpacing"/>
        <w:jc w:val="center"/>
        <w:rPr>
          <w:rFonts w:ascii="Arial" w:hAnsi="Arial" w:cs="Arial"/>
          <w:sz w:val="28"/>
          <w:szCs w:val="28"/>
        </w:rPr>
      </w:pPr>
      <w:r>
        <w:rPr>
          <w:rFonts w:ascii="Arial" w:hAnsi="Arial" w:cs="Arial"/>
          <w:sz w:val="28"/>
          <w:szCs w:val="28"/>
        </w:rPr>
        <w:t>---------------</w:t>
      </w:r>
    </w:p>
    <w:p w:rsidR="00A24E9E" w:rsidRDefault="00A24E9E" w:rsidP="00A24E9E">
      <w:pPr>
        <w:pStyle w:val="NoSpacing"/>
        <w:rPr>
          <w:rFonts w:ascii="Arial" w:hAnsi="Arial" w:cs="Arial"/>
          <w:sz w:val="28"/>
          <w:szCs w:val="28"/>
        </w:rPr>
      </w:pPr>
      <w:r>
        <w:rPr>
          <w:rFonts w:ascii="Arial" w:hAnsi="Arial" w:cs="Arial"/>
          <w:sz w:val="28"/>
          <w:szCs w:val="28"/>
        </w:rPr>
        <w:t xml:space="preserve">Gerri </w:t>
      </w:r>
      <w:proofErr w:type="spellStart"/>
      <w:r>
        <w:rPr>
          <w:rFonts w:ascii="Arial" w:hAnsi="Arial" w:cs="Arial"/>
          <w:sz w:val="28"/>
          <w:szCs w:val="28"/>
        </w:rPr>
        <w:t>Gibney</w:t>
      </w:r>
      <w:proofErr w:type="spellEnd"/>
    </w:p>
    <w:p w:rsidR="00A24E9E" w:rsidRDefault="00A24E9E" w:rsidP="00A24E9E">
      <w:pPr>
        <w:pStyle w:val="NoSpacing"/>
        <w:rPr>
          <w:rFonts w:ascii="Arial" w:hAnsi="Arial" w:cs="Arial"/>
          <w:sz w:val="28"/>
          <w:szCs w:val="28"/>
        </w:rPr>
      </w:pPr>
      <w:r>
        <w:rPr>
          <w:rFonts w:ascii="Arial" w:hAnsi="Arial" w:cs="Arial"/>
          <w:sz w:val="28"/>
          <w:szCs w:val="28"/>
        </w:rPr>
        <w:t xml:space="preserve">154 </w:t>
      </w:r>
      <w:proofErr w:type="spellStart"/>
      <w:r>
        <w:rPr>
          <w:rFonts w:ascii="Arial" w:hAnsi="Arial" w:cs="Arial"/>
          <w:sz w:val="28"/>
          <w:szCs w:val="28"/>
        </w:rPr>
        <w:t>LaRoche</w:t>
      </w:r>
      <w:proofErr w:type="spellEnd"/>
      <w:r>
        <w:rPr>
          <w:rFonts w:ascii="Arial" w:hAnsi="Arial" w:cs="Arial"/>
          <w:sz w:val="28"/>
          <w:szCs w:val="28"/>
        </w:rPr>
        <w:t xml:space="preserve"> Avenue</w:t>
      </w:r>
    </w:p>
    <w:p w:rsidR="00A24E9E" w:rsidRDefault="00A24E9E" w:rsidP="00A24E9E">
      <w:pPr>
        <w:pStyle w:val="NoSpacing"/>
        <w:rPr>
          <w:rFonts w:ascii="Arial" w:hAnsi="Arial" w:cs="Arial"/>
          <w:sz w:val="28"/>
          <w:szCs w:val="28"/>
        </w:rPr>
      </w:pPr>
      <w:r>
        <w:rPr>
          <w:rFonts w:ascii="Arial" w:hAnsi="Arial" w:cs="Arial"/>
          <w:sz w:val="28"/>
          <w:szCs w:val="28"/>
        </w:rPr>
        <w:t>Harrington Park, NJ 07640</w:t>
      </w:r>
    </w:p>
    <w:p w:rsidR="00A24E9E" w:rsidRDefault="00A24E9E" w:rsidP="00A24E9E">
      <w:pPr>
        <w:pStyle w:val="NoSpacing"/>
        <w:rPr>
          <w:rFonts w:ascii="Arial" w:hAnsi="Arial" w:cs="Arial"/>
          <w:sz w:val="28"/>
          <w:szCs w:val="28"/>
        </w:rPr>
      </w:pPr>
      <w:r>
        <w:rPr>
          <w:rFonts w:ascii="Arial" w:hAnsi="Arial" w:cs="Arial"/>
          <w:sz w:val="28"/>
          <w:szCs w:val="28"/>
        </w:rPr>
        <w:t>201 768-2615</w:t>
      </w:r>
    </w:p>
    <w:p w:rsidR="00A24E9E" w:rsidRDefault="00A24E9E" w:rsidP="00A24E9E">
      <w:pPr>
        <w:pStyle w:val="NoSpacing"/>
        <w:rPr>
          <w:rFonts w:ascii="Arial" w:hAnsi="Arial" w:cs="Arial"/>
          <w:sz w:val="28"/>
          <w:szCs w:val="28"/>
        </w:rPr>
      </w:pPr>
      <w:r>
        <w:rPr>
          <w:rFonts w:ascii="Arial" w:hAnsi="Arial" w:cs="Arial"/>
          <w:sz w:val="28"/>
          <w:szCs w:val="28"/>
        </w:rPr>
        <w:t>8/5/24</w:t>
      </w:r>
    </w:p>
    <w:p w:rsidR="00007EF0" w:rsidRDefault="00007EF0"/>
    <w:sectPr w:rsidR="00007EF0" w:rsidSect="00FE0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EF0"/>
    <w:rsid w:val="00007EF0"/>
    <w:rsid w:val="00A24E9E"/>
    <w:rsid w:val="00FE0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D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EF0"/>
    <w:pPr>
      <w:spacing w:after="0" w:line="240" w:lineRule="auto"/>
    </w:pPr>
  </w:style>
  <w:style w:type="character" w:styleId="Hyperlink">
    <w:name w:val="Hyperlink"/>
    <w:basedOn w:val="DefaultParagraphFont"/>
    <w:uiPriority w:val="99"/>
    <w:unhideWhenUsed/>
    <w:rsid w:val="00A24E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64162">
      <w:bodyDiv w:val="1"/>
      <w:marLeft w:val="0"/>
      <w:marRight w:val="0"/>
      <w:marTop w:val="0"/>
      <w:marBottom w:val="0"/>
      <w:divBdr>
        <w:top w:val="none" w:sz="0" w:space="0" w:color="auto"/>
        <w:left w:val="none" w:sz="0" w:space="0" w:color="auto"/>
        <w:bottom w:val="none" w:sz="0" w:space="0" w:color="auto"/>
        <w:right w:val="none" w:sz="0" w:space="0" w:color="auto"/>
      </w:divBdr>
    </w:div>
    <w:div w:id="275411215">
      <w:bodyDiv w:val="1"/>
      <w:marLeft w:val="0"/>
      <w:marRight w:val="0"/>
      <w:marTop w:val="0"/>
      <w:marBottom w:val="0"/>
      <w:divBdr>
        <w:top w:val="none" w:sz="0" w:space="0" w:color="auto"/>
        <w:left w:val="none" w:sz="0" w:space="0" w:color="auto"/>
        <w:bottom w:val="none" w:sz="0" w:space="0" w:color="auto"/>
        <w:right w:val="none" w:sz="0" w:space="0" w:color="auto"/>
      </w:divBdr>
      <w:divsChild>
        <w:div w:id="395789034">
          <w:marLeft w:val="0"/>
          <w:marRight w:val="0"/>
          <w:marTop w:val="0"/>
          <w:marBottom w:val="0"/>
          <w:divBdr>
            <w:top w:val="single" w:sz="24" w:space="0" w:color="000000"/>
            <w:left w:val="single" w:sz="24" w:space="0" w:color="000000"/>
            <w:bottom w:val="single" w:sz="24" w:space="0" w:color="000000"/>
            <w:right w:val="single" w:sz="24" w:space="0" w:color="000000"/>
          </w:divBdr>
        </w:div>
        <w:div w:id="877742619">
          <w:marLeft w:val="0"/>
          <w:marRight w:val="0"/>
          <w:marTop w:val="0"/>
          <w:marBottom w:val="0"/>
          <w:divBdr>
            <w:top w:val="single" w:sz="18" w:space="0" w:color="000000"/>
            <w:left w:val="single" w:sz="18" w:space="0" w:color="000000"/>
            <w:bottom w:val="single" w:sz="18" w:space="0" w:color="000000"/>
            <w:right w:val="single" w:sz="18" w:space="0" w:color="000000"/>
          </w:divBdr>
        </w:div>
      </w:divsChild>
    </w:div>
    <w:div w:id="326830070">
      <w:bodyDiv w:val="1"/>
      <w:marLeft w:val="0"/>
      <w:marRight w:val="0"/>
      <w:marTop w:val="0"/>
      <w:marBottom w:val="0"/>
      <w:divBdr>
        <w:top w:val="none" w:sz="0" w:space="0" w:color="auto"/>
        <w:left w:val="none" w:sz="0" w:space="0" w:color="auto"/>
        <w:bottom w:val="none" w:sz="0" w:space="0" w:color="auto"/>
        <w:right w:val="none" w:sz="0" w:space="0" w:color="auto"/>
      </w:divBdr>
      <w:divsChild>
        <w:div w:id="2061130051">
          <w:marLeft w:val="0"/>
          <w:marRight w:val="0"/>
          <w:marTop w:val="0"/>
          <w:marBottom w:val="0"/>
          <w:divBdr>
            <w:top w:val="single" w:sz="24" w:space="0" w:color="000000"/>
            <w:left w:val="single" w:sz="24" w:space="0" w:color="000000"/>
            <w:bottom w:val="single" w:sz="24" w:space="0" w:color="000000"/>
            <w:right w:val="single" w:sz="24" w:space="0" w:color="000000"/>
          </w:divBdr>
        </w:div>
        <w:div w:id="343366052">
          <w:marLeft w:val="0"/>
          <w:marRight w:val="0"/>
          <w:marTop w:val="0"/>
          <w:marBottom w:val="0"/>
          <w:divBdr>
            <w:top w:val="single" w:sz="18" w:space="0" w:color="000000"/>
            <w:left w:val="single" w:sz="18" w:space="0" w:color="000000"/>
            <w:bottom w:val="single" w:sz="18" w:space="0" w:color="000000"/>
            <w:right w:val="single" w:sz="18"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rringtonparkhistorical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WCMC</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themerchantmouse@aol.com</dc:creator>
  <cp:lastModifiedBy>themerchantmouse@aol.com</cp:lastModifiedBy>
  <cp:revision>1</cp:revision>
  <dcterms:created xsi:type="dcterms:W3CDTF">2024-08-05T14:21:00Z</dcterms:created>
  <dcterms:modified xsi:type="dcterms:W3CDTF">2024-08-05T14:37:00Z</dcterms:modified>
</cp:coreProperties>
</file>